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B2" w:rsidRDefault="00365244">
      <w:pPr>
        <w:pStyle w:val="a3"/>
        <w:spacing w:before="54"/>
        <w:ind w:right="100"/>
        <w:jc w:val="right"/>
      </w:pPr>
      <w:r>
        <w:t>ИП Николаевой Е.А.</w:t>
      </w:r>
    </w:p>
    <w:p w:rsidR="00287AB2" w:rsidRDefault="00287AB2">
      <w:pPr>
        <w:pStyle w:val="a3"/>
        <w:rPr>
          <w:sz w:val="26"/>
        </w:rPr>
      </w:pPr>
    </w:p>
    <w:p w:rsidR="00287AB2" w:rsidRDefault="00287AB2">
      <w:pPr>
        <w:pStyle w:val="a3"/>
        <w:spacing w:before="8"/>
        <w:rPr>
          <w:sz w:val="25"/>
        </w:rPr>
      </w:pPr>
    </w:p>
    <w:p w:rsidR="00287AB2" w:rsidRDefault="00365244">
      <w:pPr>
        <w:pStyle w:val="Heading1"/>
        <w:tabs>
          <w:tab w:val="left" w:pos="2463"/>
        </w:tabs>
        <w:rPr>
          <w:b w:val="0"/>
          <w:i w:val="0"/>
        </w:rPr>
      </w:pPr>
      <w:r>
        <w:rPr>
          <w:w w:val="105"/>
        </w:rPr>
        <w:t>ЗАПРОС</w:t>
      </w:r>
      <w:r>
        <w:rPr>
          <w:spacing w:val="5"/>
          <w:w w:val="105"/>
        </w:rPr>
        <w:t xml:space="preserve"> </w:t>
      </w:r>
      <w:r>
        <w:rPr>
          <w:w w:val="105"/>
        </w:rPr>
        <w:t>№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:rsidR="00287AB2" w:rsidRDefault="00365244">
      <w:pPr>
        <w:spacing w:before="9"/>
        <w:ind w:left="30" w:right="46"/>
        <w:jc w:val="center"/>
        <w:rPr>
          <w:b/>
          <w:i/>
          <w:sz w:val="24"/>
        </w:rPr>
      </w:pPr>
      <w:r>
        <w:rPr>
          <w:b/>
          <w:i/>
          <w:w w:val="105"/>
          <w:sz w:val="24"/>
        </w:rPr>
        <w:t>на блокирование /удаление/уточнение персональных данных</w:t>
      </w:r>
    </w:p>
    <w:p w:rsidR="00287AB2" w:rsidRDefault="00287AB2">
      <w:pPr>
        <w:pStyle w:val="a3"/>
        <w:spacing w:before="3"/>
        <w:rPr>
          <w:b/>
          <w:i/>
        </w:rPr>
      </w:pPr>
    </w:p>
    <w:p w:rsidR="00287AB2" w:rsidRDefault="00365244">
      <w:pPr>
        <w:pStyle w:val="a3"/>
        <w:ind w:left="101"/>
      </w:pPr>
      <w:proofErr w:type="gramStart"/>
      <w:r w:rsidRPr="00365244">
        <w:rPr>
          <w:u w:val="single"/>
        </w:rPr>
        <w:t>г</w:t>
      </w:r>
      <w:proofErr w:type="gramEnd"/>
      <w:r w:rsidRPr="00365244">
        <w:rPr>
          <w:u w:val="single"/>
        </w:rPr>
        <w:t>.</w:t>
      </w:r>
      <w:r>
        <w:t>____________________</w:t>
      </w:r>
    </w:p>
    <w:p w:rsidR="00287AB2" w:rsidRDefault="00365244">
      <w:pPr>
        <w:pStyle w:val="a3"/>
        <w:tabs>
          <w:tab w:val="left" w:pos="701"/>
          <w:tab w:val="left" w:pos="2262"/>
        </w:tabs>
        <w:spacing w:before="10"/>
        <w:ind w:left="101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20_г.</w:t>
      </w:r>
    </w:p>
    <w:p w:rsidR="00287AB2" w:rsidRDefault="00287AB2">
      <w:pPr>
        <w:pStyle w:val="a3"/>
        <w:spacing w:before="3"/>
      </w:pPr>
    </w:p>
    <w:p w:rsidR="00287AB2" w:rsidRDefault="00365244">
      <w:pPr>
        <w:pStyle w:val="a3"/>
        <w:tabs>
          <w:tab w:val="left" w:pos="1026"/>
          <w:tab w:val="left" w:pos="9073"/>
        </w:tabs>
        <w:ind w:left="101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87AB2" w:rsidRDefault="00365244">
      <w:pPr>
        <w:pStyle w:val="a3"/>
        <w:tabs>
          <w:tab w:val="left" w:pos="1261"/>
          <w:tab w:val="left" w:pos="2197"/>
          <w:tab w:val="left" w:pos="3398"/>
          <w:tab w:val="left" w:pos="3803"/>
          <w:tab w:val="left" w:pos="4776"/>
          <w:tab w:val="left" w:pos="6097"/>
          <w:tab w:val="left" w:pos="6503"/>
          <w:tab w:val="left" w:pos="7422"/>
          <w:tab w:val="left" w:pos="8505"/>
        </w:tabs>
        <w:spacing w:before="9"/>
        <w:ind w:left="101"/>
      </w:pPr>
      <w:r>
        <w:t>паспорт</w:t>
      </w:r>
      <w:r>
        <w:tab/>
        <w:t>серии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номер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орган</w:t>
      </w:r>
      <w:r>
        <w:tab/>
        <w:t>выдачи</w:t>
      </w:r>
      <w:r>
        <w:tab/>
        <w:t>выдан</w:t>
      </w:r>
    </w:p>
    <w:p w:rsidR="00287AB2" w:rsidRDefault="00365244">
      <w:pPr>
        <w:pStyle w:val="a3"/>
        <w:tabs>
          <w:tab w:val="left" w:pos="8868"/>
        </w:tabs>
        <w:spacing w:before="10"/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87AB2" w:rsidRDefault="00365244">
      <w:pPr>
        <w:pStyle w:val="a3"/>
        <w:tabs>
          <w:tab w:val="left" w:pos="1442"/>
          <w:tab w:val="left" w:pos="4053"/>
          <w:tab w:val="left" w:pos="4897"/>
          <w:tab w:val="left" w:pos="7303"/>
          <w:tab w:val="left" w:pos="8452"/>
        </w:tabs>
        <w:spacing w:before="9"/>
        <w:ind w:left="101"/>
      </w:pPr>
      <w:r>
        <w:t>дата</w:t>
      </w:r>
      <w:r>
        <w:tab/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>проживающий</w:t>
      </w:r>
      <w:proofErr w:type="gramEnd"/>
      <w:r>
        <w:tab/>
        <w:t>по</w:t>
      </w:r>
      <w:r>
        <w:tab/>
        <w:t>адресу</w:t>
      </w:r>
    </w:p>
    <w:p w:rsidR="00287AB2" w:rsidRDefault="00365244">
      <w:pPr>
        <w:pStyle w:val="a3"/>
        <w:tabs>
          <w:tab w:val="left" w:pos="8988"/>
        </w:tabs>
        <w:spacing w:before="9" w:line="247" w:lineRule="auto"/>
        <w:ind w:left="101" w:righ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в соответствии со статьей 14 Федерального закона от 27.07.2006 № 152-ФЗ </w:t>
      </w:r>
      <w:r>
        <w:rPr>
          <w:spacing w:val="-9"/>
        </w:rPr>
        <w:t xml:space="preserve">«О </w:t>
      </w:r>
      <w:r>
        <w:t>персональных данных»,</w:t>
      </w:r>
    </w:p>
    <w:p w:rsidR="00287AB2" w:rsidRDefault="00365244">
      <w:pPr>
        <w:pStyle w:val="a3"/>
        <w:tabs>
          <w:tab w:val="left" w:pos="6055"/>
        </w:tabs>
        <w:spacing w:before="3"/>
        <w:ind w:left="101"/>
      </w:pPr>
      <w:r>
        <w:t>прошу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мои</w:t>
      </w:r>
      <w:proofErr w:type="gramEnd"/>
      <w:r>
        <w:t xml:space="preserve"> персональных данных</w:t>
      </w:r>
      <w:r>
        <w:rPr>
          <w:spacing w:val="1"/>
        </w:rPr>
        <w:t xml:space="preserve"> </w:t>
      </w:r>
      <w:r>
        <w:t>по</w:t>
      </w:r>
    </w:p>
    <w:p w:rsidR="00287AB2" w:rsidRDefault="00365244">
      <w:pPr>
        <w:spacing w:before="13"/>
        <w:ind w:left="101"/>
        <w:rPr>
          <w:i/>
        </w:rPr>
      </w:pPr>
      <w:r>
        <w:rPr>
          <w:i/>
        </w:rPr>
        <w:t>(блокировать/удалить/уточнить)</w:t>
      </w:r>
    </w:p>
    <w:p w:rsidR="00287AB2" w:rsidRDefault="00365244">
      <w:pPr>
        <w:pStyle w:val="a3"/>
        <w:spacing w:before="14"/>
        <w:ind w:left="101"/>
      </w:pPr>
      <w:r>
        <w:t>следующим причинам:</w:t>
      </w:r>
    </w:p>
    <w:p w:rsidR="00287AB2" w:rsidRDefault="00287AB2">
      <w:pPr>
        <w:pStyle w:val="a3"/>
        <w:spacing w:before="5"/>
        <w:rPr>
          <w:sz w:val="25"/>
        </w:rPr>
      </w:pPr>
    </w:p>
    <w:p w:rsidR="00287AB2" w:rsidRDefault="00365244">
      <w:pPr>
        <w:pStyle w:val="a4"/>
        <w:numPr>
          <w:ilvl w:val="0"/>
          <w:numId w:val="1"/>
        </w:numPr>
        <w:tabs>
          <w:tab w:val="left" w:pos="521"/>
          <w:tab w:val="left" w:pos="522"/>
        </w:tabs>
        <w:spacing w:before="1"/>
        <w:rPr>
          <w:sz w:val="24"/>
        </w:rPr>
      </w:pPr>
      <w:r>
        <w:rPr>
          <w:sz w:val="24"/>
        </w:rPr>
        <w:t>персональные данные являются неполными;</w:t>
      </w:r>
    </w:p>
    <w:p w:rsidR="00287AB2" w:rsidRDefault="00365244">
      <w:pPr>
        <w:pStyle w:val="a4"/>
        <w:numPr>
          <w:ilvl w:val="0"/>
          <w:numId w:val="1"/>
        </w:numPr>
        <w:tabs>
          <w:tab w:val="left" w:pos="521"/>
          <w:tab w:val="left" w:pos="522"/>
        </w:tabs>
        <w:rPr>
          <w:sz w:val="24"/>
        </w:rPr>
      </w:pPr>
      <w:r>
        <w:rPr>
          <w:sz w:val="24"/>
        </w:rPr>
        <w:t>персональные данные являются устаревшими;</w:t>
      </w:r>
    </w:p>
    <w:p w:rsidR="00287AB2" w:rsidRDefault="00365244">
      <w:pPr>
        <w:pStyle w:val="a4"/>
        <w:numPr>
          <w:ilvl w:val="0"/>
          <w:numId w:val="1"/>
        </w:numPr>
        <w:tabs>
          <w:tab w:val="left" w:pos="521"/>
          <w:tab w:val="left" w:pos="522"/>
        </w:tabs>
        <w:rPr>
          <w:sz w:val="24"/>
        </w:rPr>
      </w:pPr>
      <w:r>
        <w:rPr>
          <w:sz w:val="24"/>
        </w:rPr>
        <w:t>персональные данные являются недостоверными;</w:t>
      </w:r>
    </w:p>
    <w:p w:rsidR="00287AB2" w:rsidRDefault="00365244">
      <w:pPr>
        <w:pStyle w:val="a4"/>
        <w:numPr>
          <w:ilvl w:val="0"/>
          <w:numId w:val="1"/>
        </w:numPr>
        <w:tabs>
          <w:tab w:val="left" w:pos="521"/>
          <w:tab w:val="left" w:pos="522"/>
        </w:tabs>
        <w:rPr>
          <w:sz w:val="24"/>
        </w:rPr>
      </w:pPr>
      <w:r>
        <w:rPr>
          <w:sz w:val="24"/>
        </w:rPr>
        <w:t>персональные данные являются незаконно полученными;</w:t>
      </w:r>
    </w:p>
    <w:p w:rsidR="00287AB2" w:rsidRDefault="00365244">
      <w:pPr>
        <w:pStyle w:val="a4"/>
        <w:numPr>
          <w:ilvl w:val="0"/>
          <w:numId w:val="1"/>
        </w:numPr>
        <w:tabs>
          <w:tab w:val="left" w:pos="521"/>
          <w:tab w:val="left" w:pos="522"/>
        </w:tabs>
        <w:spacing w:before="9"/>
        <w:rPr>
          <w:sz w:val="24"/>
        </w:rPr>
      </w:pPr>
      <w:r>
        <w:rPr>
          <w:sz w:val="24"/>
        </w:rPr>
        <w:t>персональные данные не являются необходимыми для заявленной цели</w:t>
      </w:r>
      <w:r>
        <w:rPr>
          <w:spacing w:val="5"/>
          <w:sz w:val="24"/>
        </w:rPr>
        <w:t xml:space="preserve"> </w:t>
      </w:r>
      <w:r>
        <w:rPr>
          <w:sz w:val="24"/>
        </w:rPr>
        <w:t>обработки;</w:t>
      </w:r>
    </w:p>
    <w:p w:rsidR="00287AB2" w:rsidRDefault="00365244">
      <w:pPr>
        <w:pStyle w:val="a4"/>
        <w:numPr>
          <w:ilvl w:val="0"/>
          <w:numId w:val="1"/>
        </w:numPr>
        <w:tabs>
          <w:tab w:val="left" w:pos="521"/>
          <w:tab w:val="left" w:pos="522"/>
          <w:tab w:val="left" w:pos="9138"/>
        </w:tabs>
        <w:rPr>
          <w:sz w:val="24"/>
        </w:rPr>
      </w:pPr>
      <w:r>
        <w:rPr>
          <w:sz w:val="24"/>
        </w:rPr>
        <w:t>другое: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7AB2" w:rsidRDefault="00287AB2">
      <w:pPr>
        <w:pStyle w:val="a3"/>
        <w:spacing w:before="6"/>
        <w:rPr>
          <w:sz w:val="20"/>
        </w:rPr>
      </w:pPr>
      <w:r w:rsidRPr="00287AB2">
        <w:pict>
          <v:line id="_x0000_s1029" style="position:absolute;z-index:-251658240;mso-wrap-distance-left:0;mso-wrap-distance-right:0;mso-position-horizontal-relative:page" from="93.1pt,14pt" to="519.45pt,14pt" strokeweight=".16947mm">
            <w10:wrap type="topAndBottom" anchorx="page"/>
          </v:line>
        </w:pict>
      </w:r>
      <w:r w:rsidRPr="00287AB2">
        <w:pict>
          <v:line id="_x0000_s1028" style="position:absolute;z-index:-251657216;mso-wrap-distance-left:0;mso-wrap-distance-right:0;mso-position-horizontal-relative:page" from="93.1pt,28.3pt" to="519.45pt,28.3pt" strokeweight=".16947mm">
            <w10:wrap type="topAndBottom" anchorx="page"/>
          </v:line>
        </w:pict>
      </w:r>
    </w:p>
    <w:p w:rsidR="00287AB2" w:rsidRDefault="00287AB2">
      <w:pPr>
        <w:pStyle w:val="a3"/>
        <w:rPr>
          <w:sz w:val="18"/>
        </w:rPr>
      </w:pPr>
    </w:p>
    <w:p w:rsidR="00287AB2" w:rsidRDefault="00287AB2">
      <w:pPr>
        <w:pStyle w:val="a3"/>
        <w:rPr>
          <w:sz w:val="20"/>
        </w:rPr>
      </w:pPr>
    </w:p>
    <w:p w:rsidR="00287AB2" w:rsidRDefault="00287AB2">
      <w:pPr>
        <w:pStyle w:val="a3"/>
        <w:rPr>
          <w:sz w:val="20"/>
        </w:rPr>
      </w:pPr>
    </w:p>
    <w:p w:rsidR="00287AB2" w:rsidRDefault="00287AB2">
      <w:pPr>
        <w:pStyle w:val="a3"/>
        <w:spacing w:before="6"/>
      </w:pPr>
      <w:r>
        <w:pict>
          <v:line id="_x0000_s1027" style="position:absolute;z-index:-251656192;mso-wrap-distance-left:0;mso-wrap-distance-right:0;mso-position-horizontal-relative:page" from="72.05pt,16.45pt" to="204.15pt,16.45pt" strokeweight=".26692mm">
            <w10:wrap type="topAndBottom" anchorx="page"/>
          </v:line>
        </w:pict>
      </w:r>
      <w:r>
        <w:pict>
          <v:line id="_x0000_s1026" style="position:absolute;z-index:-251655168;mso-wrap-distance-left:0;mso-wrap-distance-right:0;mso-position-horizontal-relative:page" from="252.2pt,16.45pt" to="390.35pt,16.45pt" strokeweight=".26692mm">
            <w10:wrap type="topAndBottom" anchorx="page"/>
          </v:line>
        </w:pict>
      </w:r>
    </w:p>
    <w:p w:rsidR="00287AB2" w:rsidRDefault="00365244">
      <w:pPr>
        <w:tabs>
          <w:tab w:val="left" w:pos="4824"/>
        </w:tabs>
        <w:spacing w:line="217" w:lineRule="exact"/>
        <w:ind w:left="1001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(ФИО)</w:t>
      </w:r>
    </w:p>
    <w:sectPr w:rsidR="00287AB2" w:rsidSect="00287AB2">
      <w:type w:val="continuous"/>
      <w:pgSz w:w="11920" w:h="1686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6944"/>
    <w:multiLevelType w:val="hybridMultilevel"/>
    <w:tmpl w:val="2C480B40"/>
    <w:lvl w:ilvl="0" w:tplc="EAFC6DDA">
      <w:numFmt w:val="bullet"/>
      <w:lvlText w:val="●"/>
      <w:lvlJc w:val="left"/>
      <w:pPr>
        <w:ind w:left="521" w:hanging="361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B6FC6FBE">
      <w:numFmt w:val="bullet"/>
      <w:lvlText w:val="•"/>
      <w:lvlJc w:val="left"/>
      <w:pPr>
        <w:ind w:left="1392" w:hanging="361"/>
      </w:pPr>
      <w:rPr>
        <w:rFonts w:hint="default"/>
        <w:lang w:val="ru-RU" w:eastAsia="ru-RU" w:bidi="ru-RU"/>
      </w:rPr>
    </w:lvl>
    <w:lvl w:ilvl="2" w:tplc="5678BDBC">
      <w:numFmt w:val="bullet"/>
      <w:lvlText w:val="•"/>
      <w:lvlJc w:val="left"/>
      <w:pPr>
        <w:ind w:left="2264" w:hanging="361"/>
      </w:pPr>
      <w:rPr>
        <w:rFonts w:hint="default"/>
        <w:lang w:val="ru-RU" w:eastAsia="ru-RU" w:bidi="ru-RU"/>
      </w:rPr>
    </w:lvl>
    <w:lvl w:ilvl="3" w:tplc="45D8DBB6">
      <w:numFmt w:val="bullet"/>
      <w:lvlText w:val="•"/>
      <w:lvlJc w:val="left"/>
      <w:pPr>
        <w:ind w:left="3136" w:hanging="361"/>
      </w:pPr>
      <w:rPr>
        <w:rFonts w:hint="default"/>
        <w:lang w:val="ru-RU" w:eastAsia="ru-RU" w:bidi="ru-RU"/>
      </w:rPr>
    </w:lvl>
    <w:lvl w:ilvl="4" w:tplc="8F7853E4">
      <w:numFmt w:val="bullet"/>
      <w:lvlText w:val="•"/>
      <w:lvlJc w:val="left"/>
      <w:pPr>
        <w:ind w:left="4008" w:hanging="361"/>
      </w:pPr>
      <w:rPr>
        <w:rFonts w:hint="default"/>
        <w:lang w:val="ru-RU" w:eastAsia="ru-RU" w:bidi="ru-RU"/>
      </w:rPr>
    </w:lvl>
    <w:lvl w:ilvl="5" w:tplc="E05A904C">
      <w:numFmt w:val="bullet"/>
      <w:lvlText w:val="•"/>
      <w:lvlJc w:val="left"/>
      <w:pPr>
        <w:ind w:left="4880" w:hanging="361"/>
      </w:pPr>
      <w:rPr>
        <w:rFonts w:hint="default"/>
        <w:lang w:val="ru-RU" w:eastAsia="ru-RU" w:bidi="ru-RU"/>
      </w:rPr>
    </w:lvl>
    <w:lvl w:ilvl="6" w:tplc="514058AA">
      <w:numFmt w:val="bullet"/>
      <w:lvlText w:val="•"/>
      <w:lvlJc w:val="left"/>
      <w:pPr>
        <w:ind w:left="5752" w:hanging="361"/>
      </w:pPr>
      <w:rPr>
        <w:rFonts w:hint="default"/>
        <w:lang w:val="ru-RU" w:eastAsia="ru-RU" w:bidi="ru-RU"/>
      </w:rPr>
    </w:lvl>
    <w:lvl w:ilvl="7" w:tplc="0CBE134E">
      <w:numFmt w:val="bullet"/>
      <w:lvlText w:val="•"/>
      <w:lvlJc w:val="left"/>
      <w:pPr>
        <w:ind w:left="6624" w:hanging="361"/>
      </w:pPr>
      <w:rPr>
        <w:rFonts w:hint="default"/>
        <w:lang w:val="ru-RU" w:eastAsia="ru-RU" w:bidi="ru-RU"/>
      </w:rPr>
    </w:lvl>
    <w:lvl w:ilvl="8" w:tplc="EC38B0D4">
      <w:numFmt w:val="bullet"/>
      <w:lvlText w:val="•"/>
      <w:lvlJc w:val="left"/>
      <w:pPr>
        <w:ind w:left="7496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7AB2"/>
    <w:rsid w:val="00287AB2"/>
    <w:rsid w:val="0036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AB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A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7AB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87AB2"/>
    <w:pPr>
      <w:spacing w:before="1"/>
      <w:ind w:left="30"/>
      <w:jc w:val="center"/>
      <w:outlineLvl w:val="1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287AB2"/>
    <w:pPr>
      <w:spacing w:before="8"/>
      <w:ind w:left="521" w:hanging="361"/>
    </w:pPr>
  </w:style>
  <w:style w:type="paragraph" w:customStyle="1" w:styleId="TableParagraph">
    <w:name w:val="Table Paragraph"/>
    <w:basedOn w:val="a"/>
    <w:uiPriority w:val="1"/>
    <w:qFormat/>
    <w:rsid w:val="00287A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2020-07-05T15:52:00Z</dcterms:created>
  <dcterms:modified xsi:type="dcterms:W3CDTF">2020-07-05T15:59:00Z</dcterms:modified>
</cp:coreProperties>
</file>